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FA01E0">
      <w:pPr>
        <w:pStyle w:val="Zhlav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66241CDE" w:rsidR="00BA7826" w:rsidRPr="00A213DB" w:rsidRDefault="009A7D4E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Lineární urychlovač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0070F999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A7C4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FDB" w:rsidRPr="0018773F" w14:paraId="52C53A75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88DDF" w14:textId="77777777" w:rsidR="00283FDB" w:rsidRPr="002F5770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19BE5F3D" w14:textId="0B278EA3" w:rsidR="00283FDB" w:rsidRPr="0018773F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85518" w14:textId="77777777" w:rsidR="00283FDB" w:rsidRPr="0018773F" w:rsidRDefault="00283FD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426F385" w:rsidR="00A213DB" w:rsidRPr="000D20FE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Pr="000D20FE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6DD2478C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7161DA">
              <w:rPr>
                <w:rFonts w:ascii="Arial" w:hAnsi="Arial" w:cs="Arial"/>
                <w:b/>
                <w:sz w:val="20"/>
                <w:szCs w:val="20"/>
              </w:rPr>
              <w:t>zařízení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Pr="000D20FE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67E2C22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7161DA">
              <w:rPr>
                <w:rFonts w:ascii="Arial" w:hAnsi="Arial" w:cs="Arial"/>
                <w:sz w:val="20"/>
                <w:szCs w:val="20"/>
              </w:rPr>
              <w:t>zařízení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44ED9FE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7C65360" w14:textId="39BB67A6" w:rsidR="00A213DB" w:rsidRPr="0018773F" w:rsidRDefault="00A213D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full servis </w:t>
            </w:r>
            <w:r w:rsidR="00DB19B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BF4C0A">
              <w:rPr>
                <w:rFonts w:ascii="Arial" w:hAnsi="Arial" w:cs="Arial"/>
                <w:b/>
                <w:sz w:val="20"/>
                <w:szCs w:val="20"/>
              </w:rPr>
              <w:t xml:space="preserve">letý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79737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C57E955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2DE03BD" w14:textId="40F0364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A424B8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7FD82F62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B572926" w14:textId="3EA1D2D0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pozáruční full servis </w:t>
            </w:r>
            <w:r w:rsidR="00DB19B6">
              <w:rPr>
                <w:rFonts w:ascii="Arial" w:hAnsi="Arial" w:cs="Arial"/>
                <w:sz w:val="20"/>
                <w:szCs w:val="20"/>
              </w:rPr>
              <w:t>5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letý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9D29CDA" w14:textId="77777777" w:rsidR="00BF4C0A" w:rsidRPr="004921BB" w:rsidRDefault="00BF4C0A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98224D" w14:paraId="7CF0D32D" w14:textId="77777777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165891" w14:textId="7B09E355" w:rsidR="00A213DB" w:rsidRPr="0098224D" w:rsidRDefault="00BF4C0A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224D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D50B9B2" w14:textId="77777777" w:rsidR="00A213DB" w:rsidRPr="0098224D" w:rsidRDefault="00A213DB" w:rsidP="0098224D">
            <w:pPr>
              <w:ind w:right="377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F4C0A" w:rsidRPr="0018773F" w14:paraId="4A145A4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DCE3DC3" w14:textId="553ADC3D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 w:rsidR="00FA0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245D18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126E1B6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875FA6C" w14:textId="43BFA50D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114B4F0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35E4ED" w14:textId="77777777" w:rsidR="001F7EEA" w:rsidRDefault="001F7EEA" w:rsidP="001F7EEA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1F7EEA" w:rsidRPr="00BF4C0A" w14:paraId="278627F4" w14:textId="77777777" w:rsidTr="00B96559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D9C0FEA" w14:textId="6C3282C8" w:rsidR="001F7EEA" w:rsidRPr="000D20FE" w:rsidRDefault="001F7EEA" w:rsidP="00786EB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71B9092" w14:textId="77777777" w:rsidR="001F7EEA" w:rsidRPr="000D20FE" w:rsidRDefault="001F7EEA" w:rsidP="00786EB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1F7EEA" w:rsidRPr="0018773F" w14:paraId="23942500" w14:textId="77777777" w:rsidTr="00B96559">
        <w:trPr>
          <w:trHeight w:val="1573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28C9707" w14:textId="7722AD27" w:rsidR="001F7EEA" w:rsidRPr="005E3F82" w:rsidRDefault="00385EDE" w:rsidP="001F7EEA">
            <w:pPr>
              <w:ind w:left="152"/>
              <w:jc w:val="both"/>
              <w:rPr>
                <w:rFonts w:ascii="Arial" w:hAnsi="Arial" w:cs="Arial"/>
                <w:sz w:val="20"/>
              </w:rPr>
            </w:pPr>
            <w:r w:rsidRPr="00385EDE">
              <w:rPr>
                <w:rFonts w:ascii="Arial" w:hAnsi="Arial" w:cs="Arial"/>
                <w:sz w:val="20"/>
              </w:rPr>
              <w:t>Kompatibilní LU včetně příslušenství, umožňující identické ozáření pacienta na libovolném LU se stejnou přesností nastavení a bez nutnosti přepočtení dozimetrického plánu (tj. stejná kolimace, stejné naladění fotonových svazků, jeden výpočetní model pro LU zadaný v plánovacím systému).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68ABD7C" w14:textId="74029632" w:rsidR="001F7EEA" w:rsidRPr="004921BB" w:rsidRDefault="00385EDE" w:rsidP="001F7EEA">
            <w:pPr>
              <w:ind w:right="3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ANO/NE</w:t>
            </w:r>
          </w:p>
        </w:tc>
      </w:tr>
    </w:tbl>
    <w:p w14:paraId="055C3A82" w14:textId="77777777" w:rsidR="001F7EEA" w:rsidRDefault="001F7EEA" w:rsidP="001F7EEA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8D6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6828" w14:textId="77777777" w:rsidR="000D20FE" w:rsidRDefault="000D20FE">
      <w:r>
        <w:separator/>
      </w:r>
    </w:p>
  </w:endnote>
  <w:endnote w:type="continuationSeparator" w:id="0">
    <w:p w14:paraId="451AE3A3" w14:textId="77777777" w:rsidR="000D20FE" w:rsidRDefault="000D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8634" w14:textId="77777777" w:rsidR="00C07D66" w:rsidRDefault="00C07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8383" w14:textId="77777777" w:rsidR="000820E2" w:rsidRPr="000820E2" w:rsidRDefault="000820E2">
    <w:pPr>
      <w:pStyle w:val="Zpat"/>
      <w:jc w:val="right"/>
      <w:rPr>
        <w:rFonts w:ascii="Arial" w:hAnsi="Arial" w:cs="Arial"/>
      </w:rPr>
    </w:pPr>
    <w:r w:rsidRPr="000820E2">
      <w:rPr>
        <w:rFonts w:ascii="Arial" w:hAnsi="Arial" w:cs="Arial"/>
      </w:rPr>
      <w:fldChar w:fldCharType="begin"/>
    </w:r>
    <w:r w:rsidRPr="000820E2">
      <w:rPr>
        <w:rFonts w:ascii="Arial" w:hAnsi="Arial" w:cs="Arial"/>
      </w:rPr>
      <w:instrText>PAGE   \* MERGEFORMAT</w:instrText>
    </w:r>
    <w:r w:rsidRPr="000820E2">
      <w:rPr>
        <w:rFonts w:ascii="Arial" w:hAnsi="Arial" w:cs="Arial"/>
      </w:rPr>
      <w:fldChar w:fldCharType="separate"/>
    </w:r>
    <w:r w:rsidRPr="000820E2">
      <w:rPr>
        <w:rFonts w:ascii="Arial" w:hAnsi="Arial" w:cs="Arial"/>
      </w:rPr>
      <w:t>2</w:t>
    </w:r>
    <w:r w:rsidRPr="000820E2">
      <w:rPr>
        <w:rFonts w:ascii="Arial" w:hAnsi="Arial" w:cs="Arial"/>
      </w:rPr>
      <w:fldChar w:fldCharType="end"/>
    </w:r>
  </w:p>
  <w:p w14:paraId="6EB0DD61" w14:textId="6C36D89B" w:rsidR="000820E2" w:rsidRPr="000820E2" w:rsidRDefault="000820E2" w:rsidP="000820E2">
    <w:pPr>
      <w:pStyle w:val="Zpat"/>
      <w:jc w:val="center"/>
      <w:rPr>
        <w:rFonts w:ascii="Arial" w:hAnsi="Arial" w:cs="Arial"/>
      </w:rPr>
    </w:pPr>
    <w:r w:rsidRPr="000820E2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</w:t>
    </w:r>
    <w:r w:rsidR="00C07D66">
      <w:rPr>
        <w:rFonts w:ascii="Arial" w:hAnsi="Arial" w:cs="Arial"/>
      </w:rPr>
      <w:t>“</w:t>
    </w:r>
  </w:p>
  <w:p w14:paraId="2E9ACC2C" w14:textId="46EF7FF5" w:rsidR="002E2508" w:rsidRPr="000820E2" w:rsidRDefault="002E2508" w:rsidP="00C03ABC">
    <w:pPr>
      <w:pStyle w:val="Zpat"/>
      <w:rPr>
        <w:rFonts w:ascii="Arial" w:hAnsi="Arial" w:cs="Arial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D74C" w14:textId="77777777" w:rsidR="00C07D66" w:rsidRDefault="00C07D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38E6" w14:textId="77777777" w:rsidR="000D20FE" w:rsidRDefault="000D20FE">
      <w:r>
        <w:separator/>
      </w:r>
    </w:p>
  </w:footnote>
  <w:footnote w:type="continuationSeparator" w:id="0">
    <w:p w14:paraId="3FF47892" w14:textId="77777777" w:rsidR="000D20FE" w:rsidRDefault="000D2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342C" w14:textId="77777777" w:rsidR="00C07D66" w:rsidRDefault="00C07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7886" w14:textId="0773027A" w:rsidR="000820E2" w:rsidRDefault="000D20FE" w:rsidP="000820E2">
    <w:pPr>
      <w:pStyle w:val="Normlnweb"/>
      <w:rPr>
        <w:noProof/>
      </w:rPr>
    </w:pPr>
    <w:r>
      <w:rPr>
        <w:noProof/>
      </w:rPr>
      <w:pict w14:anchorId="1CF3D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alt="Obsah obrázku Písmo, text, symbol, logo&#10;&#10;Popis byl vytvořen automaticky" style="position:absolute;margin-left:216.6pt;margin-top:-9.9pt;width:266.6pt;height:79.5pt;z-index:-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wrapcoords="-61 0 -61 21396 21600 21396 21600 0 -61 0">
          <v:imagedata r:id="rId1" o:title="Obsah obrázku Písmo, text, symbol, logo&#10;&#10;Popis byl vytvořen automaticky" croptop="15161f" cropbottom="18585f"/>
          <w10:wrap type="tight" anchorx="margin"/>
        </v:shape>
      </w:pict>
    </w:r>
  </w:p>
  <w:p w14:paraId="64B8A131" w14:textId="735B9640" w:rsidR="000820E2" w:rsidRDefault="000D20FE" w:rsidP="000820E2">
    <w:pPr>
      <w:pStyle w:val="Normlnweb"/>
    </w:pPr>
    <w:r>
      <w:rPr>
        <w:noProof/>
      </w:rPr>
      <w:pict w14:anchorId="2C61A067">
        <v:shape id="Obrázek 1" o:spid="_x0000_s2049" type="#_x0000_t75" alt="Obsah obrázku text, Písmo, Elektricky modrá, snímek obrazovky&#10;&#10;Popis byl vytvořen automaticky" style="position:absolute;margin-left:27pt;margin-top:-23.35pt;width:192.75pt;height:58.5pt;z-index:-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wrapcoords="-84 0 -84 21323 21600 21323 21600 0 -84 0">
          <v:imagedata r:id="rId2" o:title="Obsah obrázku text, Písmo, Elektricky modrá, snímek obrazovky&#10;&#10;Popis byl vytvořen automaticky"/>
          <w10:wrap type="tight" anchorx="margin"/>
        </v:shape>
      </w:pict>
    </w:r>
  </w:p>
  <w:p w14:paraId="1A0CBFF3" w14:textId="77777777" w:rsidR="000820E2" w:rsidRDefault="000820E2" w:rsidP="000820E2">
    <w:pPr>
      <w:pStyle w:val="Zhlav"/>
    </w:pPr>
  </w:p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B229" w14:textId="77777777" w:rsidR="00C07D66" w:rsidRDefault="00C07D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820E2"/>
    <w:rsid w:val="000D20FE"/>
    <w:rsid w:val="000F0871"/>
    <w:rsid w:val="000F1396"/>
    <w:rsid w:val="001537A2"/>
    <w:rsid w:val="00184FDF"/>
    <w:rsid w:val="0018773F"/>
    <w:rsid w:val="001D5EE0"/>
    <w:rsid w:val="001F5B9E"/>
    <w:rsid w:val="001F7EEA"/>
    <w:rsid w:val="00215A6E"/>
    <w:rsid w:val="00283FDB"/>
    <w:rsid w:val="00292505"/>
    <w:rsid w:val="002B3198"/>
    <w:rsid w:val="002B6FEA"/>
    <w:rsid w:val="002E2508"/>
    <w:rsid w:val="002E585B"/>
    <w:rsid w:val="0032362C"/>
    <w:rsid w:val="0033111A"/>
    <w:rsid w:val="00361657"/>
    <w:rsid w:val="003627B9"/>
    <w:rsid w:val="00385EDE"/>
    <w:rsid w:val="00405A69"/>
    <w:rsid w:val="00421ADF"/>
    <w:rsid w:val="004226FF"/>
    <w:rsid w:val="00443B92"/>
    <w:rsid w:val="00454297"/>
    <w:rsid w:val="00455059"/>
    <w:rsid w:val="00471A8F"/>
    <w:rsid w:val="00475359"/>
    <w:rsid w:val="004921BB"/>
    <w:rsid w:val="004A2ECE"/>
    <w:rsid w:val="004A7C4F"/>
    <w:rsid w:val="004B2D20"/>
    <w:rsid w:val="004B4658"/>
    <w:rsid w:val="004C2B3E"/>
    <w:rsid w:val="004C351A"/>
    <w:rsid w:val="00510A84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E2AED"/>
    <w:rsid w:val="00706388"/>
    <w:rsid w:val="007150A5"/>
    <w:rsid w:val="007161DA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D6EA4"/>
    <w:rsid w:val="009015D1"/>
    <w:rsid w:val="00965DDC"/>
    <w:rsid w:val="00965F22"/>
    <w:rsid w:val="00971CFC"/>
    <w:rsid w:val="0098224D"/>
    <w:rsid w:val="00984D51"/>
    <w:rsid w:val="009A02B0"/>
    <w:rsid w:val="009A4200"/>
    <w:rsid w:val="009A7D4E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655FD"/>
    <w:rsid w:val="00B74B8F"/>
    <w:rsid w:val="00B85745"/>
    <w:rsid w:val="00B96559"/>
    <w:rsid w:val="00BA3C26"/>
    <w:rsid w:val="00BA3FC6"/>
    <w:rsid w:val="00BA7826"/>
    <w:rsid w:val="00BB1733"/>
    <w:rsid w:val="00BB3945"/>
    <w:rsid w:val="00BB4AF3"/>
    <w:rsid w:val="00BE717F"/>
    <w:rsid w:val="00BF4C0A"/>
    <w:rsid w:val="00C03ABC"/>
    <w:rsid w:val="00C07D66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B19B6"/>
    <w:rsid w:val="00DB1AB7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ED2615"/>
    <w:rsid w:val="00F23023"/>
    <w:rsid w:val="00F23FD3"/>
    <w:rsid w:val="00F251DF"/>
    <w:rsid w:val="00F94896"/>
    <w:rsid w:val="00F96236"/>
    <w:rsid w:val="00FA01E0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0820E2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0820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414D2-7DBD-4A30-ABDE-B0DB92E0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 Bednář</cp:lastModifiedBy>
  <cp:revision>32</cp:revision>
  <cp:lastPrinted>2021-08-24T05:59:00Z</cp:lastPrinted>
  <dcterms:created xsi:type="dcterms:W3CDTF">2018-03-06T07:15:00Z</dcterms:created>
  <dcterms:modified xsi:type="dcterms:W3CDTF">2024-05-07T07:04:00Z</dcterms:modified>
</cp:coreProperties>
</file>